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CDD" w:rsidRDefault="003E3CDD" w:rsidP="003E3CDD">
      <w:pPr>
        <w:spacing w:line="480" w:lineRule="auto"/>
        <w:jc w:val="center"/>
        <w:rPr>
          <w:rFonts w:ascii="Times New Roman" w:hAnsi="Times New Roman" w:cs="Times New Roman"/>
          <w:sz w:val="24"/>
          <w:szCs w:val="24"/>
          <w:shd w:val="clear" w:color="auto" w:fill="FFFFFF"/>
        </w:rPr>
      </w:pPr>
    </w:p>
    <w:p w:rsidR="003E3CDD" w:rsidRDefault="003E3CDD" w:rsidP="003E3CDD">
      <w:pPr>
        <w:spacing w:line="480" w:lineRule="auto"/>
        <w:jc w:val="center"/>
        <w:rPr>
          <w:rFonts w:ascii="Times New Roman" w:hAnsi="Times New Roman" w:cs="Times New Roman"/>
          <w:sz w:val="24"/>
          <w:szCs w:val="24"/>
          <w:shd w:val="clear" w:color="auto" w:fill="FFFFFF"/>
        </w:rPr>
      </w:pPr>
    </w:p>
    <w:p w:rsidR="003E3CDD" w:rsidRDefault="003E3CDD" w:rsidP="003E3CDD">
      <w:pPr>
        <w:spacing w:line="480" w:lineRule="auto"/>
        <w:jc w:val="center"/>
        <w:rPr>
          <w:rFonts w:ascii="Times New Roman" w:hAnsi="Times New Roman" w:cs="Times New Roman"/>
          <w:sz w:val="24"/>
          <w:szCs w:val="24"/>
          <w:shd w:val="clear" w:color="auto" w:fill="FFFFFF"/>
        </w:rPr>
      </w:pPr>
    </w:p>
    <w:p w:rsidR="003E3CDD" w:rsidRDefault="003E3CDD" w:rsidP="003E3CDD">
      <w:pPr>
        <w:spacing w:line="480" w:lineRule="auto"/>
        <w:jc w:val="center"/>
        <w:rPr>
          <w:rFonts w:ascii="Times New Roman" w:hAnsi="Times New Roman" w:cs="Times New Roman"/>
          <w:sz w:val="24"/>
          <w:szCs w:val="24"/>
          <w:shd w:val="clear" w:color="auto" w:fill="FFFFFF"/>
        </w:rPr>
      </w:pPr>
    </w:p>
    <w:p w:rsidR="003E3CDD" w:rsidRDefault="003E3CDD" w:rsidP="003E3CDD">
      <w:pPr>
        <w:spacing w:line="480" w:lineRule="auto"/>
        <w:jc w:val="center"/>
        <w:rPr>
          <w:rFonts w:ascii="Times New Roman" w:hAnsi="Times New Roman" w:cs="Times New Roman"/>
          <w:sz w:val="24"/>
          <w:szCs w:val="24"/>
          <w:shd w:val="clear" w:color="auto" w:fill="FFFFFF"/>
        </w:rPr>
      </w:pPr>
    </w:p>
    <w:p w:rsidR="003E3CDD" w:rsidRDefault="003E3CDD" w:rsidP="003E3CDD">
      <w:pPr>
        <w:spacing w:line="480" w:lineRule="auto"/>
        <w:jc w:val="center"/>
        <w:rPr>
          <w:rFonts w:ascii="Times New Roman" w:hAnsi="Times New Roman" w:cs="Times New Roman"/>
          <w:sz w:val="24"/>
          <w:szCs w:val="24"/>
          <w:shd w:val="clear" w:color="auto" w:fill="FFFFFF"/>
        </w:rPr>
      </w:pPr>
    </w:p>
    <w:p w:rsidR="005B6AC9" w:rsidRPr="003E3CDD" w:rsidRDefault="005B6AC9" w:rsidP="003E3CDD">
      <w:pPr>
        <w:spacing w:line="480" w:lineRule="auto"/>
        <w:jc w:val="center"/>
        <w:rPr>
          <w:rFonts w:ascii="Times New Roman" w:hAnsi="Times New Roman" w:cs="Times New Roman"/>
          <w:sz w:val="24"/>
          <w:szCs w:val="24"/>
          <w:shd w:val="clear" w:color="auto" w:fill="FFFFFF"/>
        </w:rPr>
      </w:pPr>
      <w:r w:rsidRPr="003E3CDD">
        <w:rPr>
          <w:rFonts w:ascii="Times New Roman" w:hAnsi="Times New Roman" w:cs="Times New Roman"/>
          <w:sz w:val="24"/>
          <w:szCs w:val="24"/>
          <w:shd w:val="clear" w:color="auto" w:fill="FFFFFF"/>
        </w:rPr>
        <w:t>Services Offered</w:t>
      </w:r>
      <w:r w:rsidR="005E5EDE" w:rsidRPr="003E3CDD">
        <w:rPr>
          <w:rFonts w:ascii="Times New Roman" w:hAnsi="Times New Roman" w:cs="Times New Roman"/>
          <w:sz w:val="24"/>
          <w:szCs w:val="24"/>
          <w:shd w:val="clear" w:color="auto" w:fill="FFFFFF"/>
        </w:rPr>
        <w:t xml:space="preserve"> by County Welfare to Work</w:t>
      </w:r>
    </w:p>
    <w:p w:rsidR="003E3CDD" w:rsidRPr="003E3CDD" w:rsidRDefault="003E3CDD" w:rsidP="003E3CDD">
      <w:pPr>
        <w:spacing w:line="480" w:lineRule="auto"/>
        <w:jc w:val="center"/>
        <w:rPr>
          <w:rFonts w:ascii="Times New Roman" w:hAnsi="Times New Roman" w:cs="Times New Roman"/>
          <w:sz w:val="24"/>
          <w:szCs w:val="24"/>
          <w:shd w:val="clear" w:color="auto" w:fill="FFFFFF"/>
        </w:rPr>
      </w:pPr>
      <w:r w:rsidRPr="003E3CDD">
        <w:rPr>
          <w:rFonts w:ascii="Times New Roman" w:hAnsi="Times New Roman" w:cs="Times New Roman"/>
          <w:sz w:val="24"/>
          <w:szCs w:val="24"/>
          <w:shd w:val="clear" w:color="auto" w:fill="FFFFFF"/>
        </w:rPr>
        <w:t>Student’s Name</w:t>
      </w:r>
    </w:p>
    <w:p w:rsidR="003E3CDD" w:rsidRPr="003E3CDD" w:rsidRDefault="003E3CDD" w:rsidP="003E3CDD">
      <w:pPr>
        <w:spacing w:line="480" w:lineRule="auto"/>
        <w:jc w:val="center"/>
        <w:rPr>
          <w:rFonts w:ascii="Times New Roman" w:hAnsi="Times New Roman" w:cs="Times New Roman"/>
          <w:sz w:val="24"/>
          <w:szCs w:val="24"/>
          <w:shd w:val="clear" w:color="auto" w:fill="FFFFFF"/>
        </w:rPr>
      </w:pPr>
      <w:r w:rsidRPr="003E3CDD">
        <w:rPr>
          <w:rFonts w:ascii="Times New Roman" w:hAnsi="Times New Roman" w:cs="Times New Roman"/>
          <w:sz w:val="24"/>
          <w:szCs w:val="24"/>
          <w:shd w:val="clear" w:color="auto" w:fill="FFFFFF"/>
        </w:rPr>
        <w:t xml:space="preserve">Institutional </w:t>
      </w:r>
      <w:r>
        <w:rPr>
          <w:rFonts w:ascii="Times New Roman" w:hAnsi="Times New Roman" w:cs="Times New Roman"/>
          <w:sz w:val="24"/>
          <w:szCs w:val="24"/>
          <w:shd w:val="clear" w:color="auto" w:fill="FFFFFF"/>
        </w:rPr>
        <w:t>A</w:t>
      </w:r>
      <w:r w:rsidRPr="003E3CDD">
        <w:rPr>
          <w:rFonts w:ascii="Times New Roman" w:hAnsi="Times New Roman" w:cs="Times New Roman"/>
          <w:sz w:val="24"/>
          <w:szCs w:val="24"/>
          <w:shd w:val="clear" w:color="auto" w:fill="FFFFFF"/>
        </w:rPr>
        <w:t>ffiliation</w:t>
      </w: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Default="003E3CDD" w:rsidP="003E3CDD">
      <w:pPr>
        <w:spacing w:line="480" w:lineRule="auto"/>
        <w:jc w:val="center"/>
        <w:rPr>
          <w:rFonts w:ascii="Times New Roman" w:hAnsi="Times New Roman" w:cs="Times New Roman"/>
          <w:b/>
          <w:sz w:val="24"/>
          <w:szCs w:val="24"/>
          <w:shd w:val="clear" w:color="auto" w:fill="FFFFFF"/>
        </w:rPr>
      </w:pPr>
    </w:p>
    <w:p w:rsidR="003E3CDD" w:rsidRPr="005B6AC9" w:rsidRDefault="003E3CDD" w:rsidP="003E3CDD">
      <w:pPr>
        <w:spacing w:line="480" w:lineRule="auto"/>
        <w:jc w:val="center"/>
        <w:rPr>
          <w:rFonts w:ascii="Times New Roman" w:hAnsi="Times New Roman" w:cs="Times New Roman"/>
          <w:b/>
          <w:sz w:val="24"/>
          <w:szCs w:val="24"/>
          <w:shd w:val="clear" w:color="auto" w:fill="FFFFFF"/>
        </w:rPr>
      </w:pPr>
      <w:r w:rsidRPr="005B6AC9">
        <w:rPr>
          <w:rFonts w:ascii="Times New Roman" w:hAnsi="Times New Roman" w:cs="Times New Roman"/>
          <w:b/>
          <w:sz w:val="24"/>
          <w:szCs w:val="24"/>
          <w:shd w:val="clear" w:color="auto" w:fill="FFFFFF"/>
        </w:rPr>
        <w:lastRenderedPageBreak/>
        <w:t>Services Offered</w:t>
      </w:r>
      <w:r>
        <w:rPr>
          <w:rFonts w:ascii="Times New Roman" w:hAnsi="Times New Roman" w:cs="Times New Roman"/>
          <w:b/>
          <w:sz w:val="24"/>
          <w:szCs w:val="24"/>
          <w:shd w:val="clear" w:color="auto" w:fill="FFFFFF"/>
        </w:rPr>
        <w:t xml:space="preserve"> by County Welfare to Work</w:t>
      </w:r>
    </w:p>
    <w:p w:rsidR="005B6AC9" w:rsidRPr="005B6AC9" w:rsidRDefault="005B6AC9" w:rsidP="005B6AC9">
      <w:pPr>
        <w:spacing w:line="480" w:lineRule="auto"/>
        <w:rPr>
          <w:rFonts w:ascii="Times New Roman" w:hAnsi="Times New Roman" w:cs="Times New Roman"/>
          <w:sz w:val="24"/>
          <w:szCs w:val="24"/>
          <w:shd w:val="clear" w:color="auto" w:fill="FFFFFF"/>
        </w:rPr>
      </w:pPr>
      <w:r w:rsidRPr="005B6AC9">
        <w:rPr>
          <w:rFonts w:ascii="Times New Roman" w:hAnsi="Times New Roman" w:cs="Times New Roman"/>
          <w:sz w:val="24"/>
          <w:szCs w:val="24"/>
          <w:shd w:val="clear" w:color="auto" w:fill="FFFFFF"/>
        </w:rPr>
        <w:t>Welfare to Work is the Employment Program of the California work opportunity and responsibility to kid's program (CalWORKs). CalWORKs is a civic assistance project that gives cash aid and services to entitled families with children in their household. The plan offers the services to all fifty-eight counties in the state and is managed by county welfare division.</w:t>
      </w:r>
    </w:p>
    <w:p w:rsidR="005B6AC9" w:rsidRPr="005B6AC9" w:rsidRDefault="005B6AC9" w:rsidP="005B6AC9">
      <w:pPr>
        <w:spacing w:line="480" w:lineRule="auto"/>
        <w:rPr>
          <w:rFonts w:ascii="Times New Roman" w:hAnsi="Times New Roman" w:cs="Times New Roman"/>
          <w:sz w:val="24"/>
          <w:szCs w:val="24"/>
          <w:shd w:val="clear" w:color="auto" w:fill="FFFFFF"/>
        </w:rPr>
      </w:pPr>
      <w:r w:rsidRPr="005B6AC9">
        <w:rPr>
          <w:rFonts w:ascii="Times New Roman" w:hAnsi="Times New Roman" w:cs="Times New Roman"/>
          <w:sz w:val="24"/>
          <w:szCs w:val="24"/>
          <w:shd w:val="clear" w:color="auto" w:fill="FFFFFF"/>
        </w:rPr>
        <w:t xml:space="preserve">In case a family has close to no cash and needs food, housing, medical care, utilities, clothing, and utilities, may be qualified to get immediate short-term assistance. Members that apply and succeed with ongoing help get cash every after thirty days to help them pay for their basic needs and other necessary outlays. </w:t>
      </w:r>
    </w:p>
    <w:p w:rsidR="005B6AC9" w:rsidRPr="005B6AC9" w:rsidRDefault="005B6AC9" w:rsidP="005B6AC9">
      <w:pPr>
        <w:spacing w:line="480" w:lineRule="auto"/>
        <w:rPr>
          <w:rFonts w:ascii="Times New Roman" w:hAnsi="Times New Roman" w:cs="Times New Roman"/>
          <w:sz w:val="24"/>
          <w:szCs w:val="24"/>
          <w:shd w:val="clear" w:color="auto" w:fill="FFFFFF"/>
        </w:rPr>
      </w:pPr>
      <w:r w:rsidRPr="005B6AC9">
        <w:rPr>
          <w:rFonts w:ascii="Times New Roman" w:hAnsi="Times New Roman" w:cs="Times New Roman"/>
          <w:sz w:val="24"/>
          <w:szCs w:val="24"/>
          <w:shd w:val="clear" w:color="auto" w:fill="FFFFFF"/>
        </w:rPr>
        <w:t>The monthly assistance cash distributed to every family depends on the; number of persons who are entitled and the distinct needs of any of the family members. The total earnings of the family are also well thought-out in deciding the cash aid the family is entitled. The general requirements include; age, an applicant's citizenship, assets, and resources. There are also public services that are available to Folks with children in their homes that are disadvantaged of parental care because of the death of parents, absence, and disability, Members who have children at home with both parents but the breadwinner is unemployed and Needy foster parents</w:t>
      </w:r>
    </w:p>
    <w:p w:rsidR="005B6AC9" w:rsidRPr="005B6AC9" w:rsidRDefault="005B6AC9" w:rsidP="005B6AC9">
      <w:pPr>
        <w:spacing w:line="480" w:lineRule="auto"/>
        <w:rPr>
          <w:rFonts w:ascii="Times New Roman" w:hAnsi="Times New Roman" w:cs="Times New Roman"/>
          <w:sz w:val="24"/>
          <w:szCs w:val="24"/>
          <w:shd w:val="clear" w:color="auto" w:fill="FFFFFF"/>
        </w:rPr>
      </w:pPr>
      <w:r w:rsidRPr="005B6AC9">
        <w:rPr>
          <w:rFonts w:ascii="Times New Roman" w:hAnsi="Times New Roman" w:cs="Times New Roman"/>
          <w:sz w:val="24"/>
          <w:szCs w:val="24"/>
          <w:shd w:val="clear" w:color="auto" w:fill="FFFFFF"/>
        </w:rPr>
        <w:t xml:space="preserve"> If a family is collecting cash aid needs to participate in the welfare to work activities to continue to receive cash aid. There's a limit to receive cash aid he/she can only win it for a total lifetime of forty-eight months, and the welfare clock starts ticking as soon as he/she begin receiving cash aid. Welfare to work is the program that will give you the tools you need to get off welfare. When you are enrolled in welfare program to work you are eligible for work-related support services such as Transportation, Childcare, Help with school supplies, Housing assistance, </w:t>
      </w:r>
      <w:r w:rsidRPr="005B6AC9">
        <w:rPr>
          <w:rFonts w:ascii="Times New Roman" w:hAnsi="Times New Roman" w:cs="Times New Roman"/>
          <w:sz w:val="24"/>
          <w:szCs w:val="24"/>
          <w:shd w:val="clear" w:color="auto" w:fill="FFFFFF"/>
        </w:rPr>
        <w:lastRenderedPageBreak/>
        <w:t xml:space="preserve">Counseling Service, Job Training, Finding a Job, and If the car needs repair no more than the car value. </w:t>
      </w:r>
    </w:p>
    <w:p w:rsidR="005B6AC9" w:rsidRPr="005B6AC9" w:rsidRDefault="005B6AC9" w:rsidP="005B6AC9">
      <w:pPr>
        <w:spacing w:line="480" w:lineRule="auto"/>
        <w:rPr>
          <w:rFonts w:ascii="Times New Roman" w:hAnsi="Times New Roman" w:cs="Times New Roman"/>
          <w:sz w:val="24"/>
          <w:szCs w:val="24"/>
          <w:shd w:val="clear" w:color="auto" w:fill="FFFFFF"/>
        </w:rPr>
      </w:pPr>
      <w:r w:rsidRPr="005B6AC9">
        <w:rPr>
          <w:rFonts w:ascii="Times New Roman" w:hAnsi="Times New Roman" w:cs="Times New Roman"/>
          <w:sz w:val="24"/>
          <w:szCs w:val="24"/>
          <w:shd w:val="clear" w:color="auto" w:fill="FFFFFF"/>
        </w:rPr>
        <w:t>The project also supports Adoption Assistance Program (AAP) which is a program that provides medical and cash help to enable the adoption of abandoned children. The program supports Refuge Cash Assistance</w:t>
      </w:r>
      <w:r w:rsidR="005E5EDE">
        <w:rPr>
          <w:rFonts w:ascii="Times New Roman" w:hAnsi="Times New Roman" w:cs="Times New Roman"/>
          <w:sz w:val="24"/>
          <w:szCs w:val="24"/>
          <w:shd w:val="clear" w:color="auto" w:fill="FFFFFF"/>
        </w:rPr>
        <w:t xml:space="preserve"> </w:t>
      </w:r>
      <w:bookmarkStart w:id="0" w:name="_GoBack"/>
      <w:bookmarkEnd w:id="0"/>
      <w:r w:rsidR="005E5EDE">
        <w:rPr>
          <w:rFonts w:ascii="Times New Roman" w:hAnsi="Times New Roman" w:cs="Times New Roman"/>
          <w:sz w:val="24"/>
          <w:szCs w:val="24"/>
          <w:shd w:val="clear" w:color="auto" w:fill="FFFFFF"/>
        </w:rPr>
        <w:t>which</w:t>
      </w:r>
      <w:r w:rsidRPr="005B6AC9">
        <w:rPr>
          <w:rFonts w:ascii="Times New Roman" w:hAnsi="Times New Roman" w:cs="Times New Roman"/>
          <w:sz w:val="24"/>
          <w:szCs w:val="24"/>
          <w:shd w:val="clear" w:color="auto" w:fill="FFFFFF"/>
        </w:rPr>
        <w:t xml:space="preserve"> is a program for refugees without kids under age of nineteen and is not eligible for any other cash aid.  The program also helps other social services including employment to assist a refugee in becoming self-supported.</w:t>
      </w:r>
    </w:p>
    <w:p w:rsidR="005B6AC9" w:rsidRPr="005B6AC9" w:rsidRDefault="005B6AC9" w:rsidP="005B6AC9">
      <w:pPr>
        <w:spacing w:line="480" w:lineRule="auto"/>
        <w:rPr>
          <w:rFonts w:ascii="Times New Roman" w:hAnsi="Times New Roman" w:cs="Times New Roman"/>
          <w:sz w:val="24"/>
          <w:szCs w:val="24"/>
          <w:shd w:val="clear" w:color="auto" w:fill="FFFFFF"/>
        </w:rPr>
      </w:pPr>
      <w:r w:rsidRPr="005B6AC9">
        <w:rPr>
          <w:rFonts w:ascii="Times New Roman" w:hAnsi="Times New Roman" w:cs="Times New Roman"/>
          <w:sz w:val="24"/>
          <w:szCs w:val="24"/>
          <w:shd w:val="clear" w:color="auto" w:fill="FFFFFF"/>
        </w:rPr>
        <w:t>There CalWORKs program also funds Disaster Services that are responsible for supporting the mass upkeep and temporary shelter to those that natural disaster like fire or floods has rendered them homeless in California State. They give cash and meals to the victims to foster their lives.</w:t>
      </w:r>
    </w:p>
    <w:p w:rsidR="005B6AC9" w:rsidRPr="005B6AC9" w:rsidRDefault="005B6AC9" w:rsidP="005B6AC9">
      <w:pPr>
        <w:spacing w:line="480" w:lineRule="auto"/>
        <w:rPr>
          <w:rFonts w:ascii="Times New Roman" w:hAnsi="Times New Roman" w:cs="Times New Roman"/>
          <w:sz w:val="24"/>
          <w:szCs w:val="24"/>
          <w:shd w:val="clear" w:color="auto" w:fill="FFFFFF"/>
        </w:rPr>
      </w:pPr>
    </w:p>
    <w:p w:rsidR="005B6AC9" w:rsidRPr="005B6AC9" w:rsidRDefault="005B6AC9" w:rsidP="005B6AC9">
      <w:pPr>
        <w:spacing w:line="480" w:lineRule="auto"/>
        <w:rPr>
          <w:rFonts w:ascii="Times New Roman" w:hAnsi="Times New Roman" w:cs="Times New Roman"/>
          <w:sz w:val="24"/>
          <w:szCs w:val="24"/>
          <w:shd w:val="clear" w:color="auto" w:fill="FFFFFF"/>
        </w:rPr>
      </w:pPr>
    </w:p>
    <w:p w:rsidR="005B6AC9" w:rsidRPr="005B6AC9" w:rsidRDefault="005B6AC9" w:rsidP="005B6AC9">
      <w:pPr>
        <w:rPr>
          <w:rFonts w:ascii="Times New Roman" w:hAnsi="Times New Roman" w:cs="Times New Roman"/>
          <w:b/>
          <w:sz w:val="24"/>
          <w:szCs w:val="24"/>
          <w:shd w:val="clear" w:color="auto" w:fill="FFFFFF"/>
        </w:rPr>
      </w:pPr>
    </w:p>
    <w:p w:rsidR="0011332A" w:rsidRPr="005B6AC9" w:rsidRDefault="0011332A" w:rsidP="005B6AC9"/>
    <w:sectPr w:rsidR="0011332A" w:rsidRPr="005B6AC9" w:rsidSect="003E3C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0D3" w:rsidRDefault="009130D3" w:rsidP="005E5EDE">
      <w:pPr>
        <w:spacing w:after="0" w:line="240" w:lineRule="auto"/>
      </w:pPr>
      <w:r>
        <w:separator/>
      </w:r>
    </w:p>
  </w:endnote>
  <w:endnote w:type="continuationSeparator" w:id="0">
    <w:p w:rsidR="009130D3" w:rsidRDefault="009130D3" w:rsidP="005E5E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0D3" w:rsidRDefault="009130D3" w:rsidP="005E5EDE">
      <w:pPr>
        <w:spacing w:after="0" w:line="240" w:lineRule="auto"/>
      </w:pPr>
      <w:r>
        <w:separator/>
      </w:r>
    </w:p>
  </w:footnote>
  <w:footnote w:type="continuationSeparator" w:id="0">
    <w:p w:rsidR="009130D3" w:rsidRDefault="009130D3" w:rsidP="005E5E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DD" w:rsidRDefault="003E3CDD">
    <w:pPr>
      <w:pStyle w:val="Header"/>
      <w:jc w:val="right"/>
    </w:pPr>
    <w:r>
      <w:t xml:space="preserve">SERVICES OFFERED BY COUNTY WELFARE TO WORK </w:t>
    </w:r>
    <w:r>
      <w:tab/>
    </w:r>
    <w:r>
      <w:tab/>
    </w:r>
    <w:sdt>
      <w:sdtPr>
        <w:id w:val="237484230"/>
        <w:docPartObj>
          <w:docPartGallery w:val="Page Numbers (Top of Page)"/>
          <w:docPartUnique/>
        </w:docPartObj>
      </w:sdtPr>
      <w:sdtContent>
        <w:fldSimple w:instr=" PAGE   \* MERGEFORMAT ">
          <w:r>
            <w:rPr>
              <w:noProof/>
            </w:rPr>
            <w:t>2</w:t>
          </w:r>
        </w:fldSimple>
      </w:sdtContent>
    </w:sdt>
  </w:p>
  <w:p w:rsidR="003E3CDD" w:rsidRDefault="003E3C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DD" w:rsidRDefault="003E3CDD">
    <w:pPr>
      <w:pStyle w:val="Header"/>
      <w:jc w:val="right"/>
    </w:pPr>
    <w:r>
      <w:t>Running Head: SERVICES OFFERED BY COUNTY WELFARE TO WORK</w:t>
    </w:r>
    <w:r>
      <w:rPr>
        <w:rFonts w:ascii="Times New Roman" w:hAnsi="Times New Roman" w:cs="Times New Roman"/>
        <w:sz w:val="24"/>
        <w:szCs w:val="24"/>
      </w:rPr>
      <w:tab/>
    </w:r>
    <w:sdt>
      <w:sdtPr>
        <w:id w:val="237484033"/>
        <w:docPartObj>
          <w:docPartGallery w:val="Page Numbers (Top of Page)"/>
          <w:docPartUnique/>
        </w:docPartObj>
      </w:sdtPr>
      <w:sdtContent>
        <w:fldSimple w:instr=" PAGE   \* MERGEFORMAT ">
          <w:r>
            <w:rPr>
              <w:noProof/>
            </w:rPr>
            <w:t>1</w:t>
          </w:r>
        </w:fldSimple>
      </w:sdtContent>
    </w:sdt>
  </w:p>
  <w:p w:rsidR="003E3CDD" w:rsidRDefault="003E3C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74460"/>
    <w:multiLevelType w:val="multilevel"/>
    <w:tmpl w:val="8FBC99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D0564"/>
    <w:rsid w:val="000274F1"/>
    <w:rsid w:val="0011332A"/>
    <w:rsid w:val="00162376"/>
    <w:rsid w:val="002E49A0"/>
    <w:rsid w:val="0031033E"/>
    <w:rsid w:val="00392795"/>
    <w:rsid w:val="003E3CDD"/>
    <w:rsid w:val="005B6AC9"/>
    <w:rsid w:val="005E5EDE"/>
    <w:rsid w:val="006D0564"/>
    <w:rsid w:val="00830D0F"/>
    <w:rsid w:val="0083189F"/>
    <w:rsid w:val="009130D3"/>
    <w:rsid w:val="00A44ED0"/>
    <w:rsid w:val="00B016B0"/>
    <w:rsid w:val="00D44AEE"/>
    <w:rsid w:val="00F241DD"/>
    <w:rsid w:val="00F902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4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D0564"/>
  </w:style>
  <w:style w:type="paragraph" w:styleId="NormalWeb">
    <w:name w:val="Normal (Web)"/>
    <w:basedOn w:val="Normal"/>
    <w:uiPriority w:val="99"/>
    <w:semiHidden/>
    <w:unhideWhenUsed/>
    <w:rsid w:val="001133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E5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EDE"/>
  </w:style>
  <w:style w:type="paragraph" w:styleId="Footer">
    <w:name w:val="footer"/>
    <w:basedOn w:val="Normal"/>
    <w:link w:val="FooterChar"/>
    <w:uiPriority w:val="99"/>
    <w:unhideWhenUsed/>
    <w:rsid w:val="005E5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EDE"/>
  </w:style>
</w:styles>
</file>

<file path=word/webSettings.xml><?xml version="1.0" encoding="utf-8"?>
<w:webSettings xmlns:r="http://schemas.openxmlformats.org/officeDocument/2006/relationships" xmlns:w="http://schemas.openxmlformats.org/wordprocessingml/2006/main">
  <w:divs>
    <w:div w:id="1610119249">
      <w:bodyDiv w:val="1"/>
      <w:marLeft w:val="0"/>
      <w:marRight w:val="0"/>
      <w:marTop w:val="0"/>
      <w:marBottom w:val="0"/>
      <w:divBdr>
        <w:top w:val="none" w:sz="0" w:space="0" w:color="auto"/>
        <w:left w:val="none" w:sz="0" w:space="0" w:color="auto"/>
        <w:bottom w:val="none" w:sz="0" w:space="0" w:color="auto"/>
        <w:right w:val="none" w:sz="0" w:space="0" w:color="auto"/>
      </w:divBdr>
    </w:div>
    <w:div w:id="2051764503">
      <w:bodyDiv w:val="1"/>
      <w:marLeft w:val="0"/>
      <w:marRight w:val="0"/>
      <w:marTop w:val="0"/>
      <w:marBottom w:val="0"/>
      <w:divBdr>
        <w:top w:val="none" w:sz="0" w:space="0" w:color="auto"/>
        <w:left w:val="none" w:sz="0" w:space="0" w:color="auto"/>
        <w:bottom w:val="none" w:sz="0" w:space="0" w:color="auto"/>
        <w:right w:val="none" w:sz="0" w:space="0" w:color="auto"/>
      </w:divBdr>
      <w:divsChild>
        <w:div w:id="193308261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2</cp:revision>
  <dcterms:created xsi:type="dcterms:W3CDTF">2017-11-04T11:32:00Z</dcterms:created>
  <dcterms:modified xsi:type="dcterms:W3CDTF">2017-11-04T11:32:00Z</dcterms:modified>
</cp:coreProperties>
</file>